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400525">
        <w:rPr>
          <w:color w:val="000000" w:themeColor="text1"/>
          <w:sz w:val="28"/>
          <w:szCs w:val="28"/>
        </w:rPr>
        <w:t>432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400525">
        <w:rPr>
          <w:color w:val="000000"/>
          <w:sz w:val="28"/>
          <w:szCs w:val="28"/>
        </w:rPr>
        <w:t>86MS0053-01-2024-002577-27</w:t>
      </w:r>
    </w:p>
    <w:p w:rsidR="00F2190F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02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  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</w:t>
      </w:r>
      <w:r w:rsidRPr="00D51273">
        <w:rPr>
          <w:color w:val="000000"/>
          <w:sz w:val="28"/>
          <w:szCs w:val="28"/>
        </w:rPr>
        <w:t xml:space="preserve">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400525">
        <w:rPr>
          <w:color w:val="FF0000"/>
          <w:sz w:val="28"/>
          <w:szCs w:val="28"/>
          <w:lang w:eastAsia="x-none"/>
        </w:rPr>
        <w:t>Маслина Юрия Ивановича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C21F1C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C21F1C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>, гражданина Р</w:t>
      </w:r>
      <w:r w:rsidR="00684D59">
        <w:rPr>
          <w:sz w:val="28"/>
          <w:szCs w:val="28"/>
          <w:lang w:eastAsia="x-none"/>
        </w:rPr>
        <w:t xml:space="preserve">оссийской </w:t>
      </w:r>
      <w:r w:rsidRPr="006446C3">
        <w:rPr>
          <w:sz w:val="28"/>
          <w:szCs w:val="28"/>
          <w:lang w:eastAsia="x-none"/>
        </w:rPr>
        <w:t>Ф</w:t>
      </w:r>
      <w:r w:rsidR="00684D59">
        <w:rPr>
          <w:sz w:val="28"/>
          <w:szCs w:val="28"/>
          <w:lang w:eastAsia="x-none"/>
        </w:rPr>
        <w:t>едерации</w:t>
      </w:r>
      <w:r w:rsidRPr="006446C3">
        <w:rPr>
          <w:sz w:val="28"/>
          <w:szCs w:val="28"/>
          <w:lang w:eastAsia="x-none"/>
        </w:rPr>
        <w:t xml:space="preserve">, </w:t>
      </w:r>
      <w:r w:rsidR="00A70070">
        <w:rPr>
          <w:sz w:val="28"/>
          <w:szCs w:val="28"/>
          <w:lang w:eastAsia="x-none"/>
        </w:rPr>
        <w:t xml:space="preserve">водительское удостоверение </w:t>
      </w:r>
      <w:r w:rsidR="00C21F1C">
        <w:rPr>
          <w:sz w:val="28"/>
          <w:szCs w:val="28"/>
          <w:lang w:eastAsia="x-none"/>
        </w:rPr>
        <w:t>*</w:t>
      </w:r>
      <w:r w:rsidR="00400525">
        <w:rPr>
          <w:sz w:val="28"/>
          <w:szCs w:val="28"/>
          <w:lang w:eastAsia="x-none"/>
        </w:rPr>
        <w:t xml:space="preserve">, </w:t>
      </w:r>
      <w:r w:rsidRPr="006446C3">
        <w:rPr>
          <w:sz w:val="28"/>
          <w:szCs w:val="28"/>
          <w:lang w:eastAsia="x-none"/>
        </w:rPr>
        <w:t xml:space="preserve">зарегистрированного </w:t>
      </w:r>
      <w:r w:rsidRPr="006446C3" w:rsidR="00400525">
        <w:rPr>
          <w:sz w:val="28"/>
          <w:szCs w:val="28"/>
          <w:lang w:eastAsia="x-none"/>
        </w:rPr>
        <w:t>по адресу: ХМАО</w:t>
      </w:r>
      <w:r w:rsidRPr="006446C3" w:rsidR="00400525">
        <w:rPr>
          <w:color w:val="000000"/>
          <w:sz w:val="28"/>
          <w:szCs w:val="28"/>
          <w:lang w:val="x-none" w:eastAsia="x-none"/>
        </w:rPr>
        <w:t>–</w:t>
      </w:r>
      <w:r w:rsidRPr="006446C3" w:rsidR="00400525">
        <w:rPr>
          <w:sz w:val="28"/>
          <w:szCs w:val="28"/>
          <w:lang w:eastAsia="x-none"/>
        </w:rPr>
        <w:t>Югра</w:t>
      </w:r>
      <w:r w:rsidR="00400525">
        <w:rPr>
          <w:sz w:val="28"/>
          <w:szCs w:val="28"/>
          <w:lang w:eastAsia="x-none"/>
        </w:rPr>
        <w:t xml:space="preserve">, г.Нягань, </w:t>
      </w:r>
      <w:r w:rsidR="00C21F1C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</w:t>
      </w:r>
      <w:r w:rsidRPr="006446C3">
        <w:rPr>
          <w:sz w:val="28"/>
          <w:szCs w:val="28"/>
        </w:rPr>
        <w:t>мотренного 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26</w:t>
      </w:r>
      <w:r w:rsidR="00400525">
        <w:rPr>
          <w:color w:val="000000" w:themeColor="text1"/>
          <w:sz w:val="28"/>
          <w:szCs w:val="28"/>
        </w:rPr>
        <w:t>.12.2023</w:t>
      </w:r>
      <w:r w:rsidRPr="00D73423" w:rsidR="00D73423">
        <w:rPr>
          <w:color w:val="000000"/>
          <w:sz w:val="28"/>
          <w:szCs w:val="28"/>
        </w:rPr>
        <w:t xml:space="preserve"> </w:t>
      </w:r>
      <w:r w:rsidR="00400525">
        <w:rPr>
          <w:color w:val="000000" w:themeColor="text1"/>
          <w:sz w:val="28"/>
          <w:szCs w:val="28"/>
        </w:rPr>
        <w:t>Маслин Ю.И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C21F1C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>
        <w:rPr>
          <w:color w:val="000000" w:themeColor="text1"/>
          <w:sz w:val="28"/>
          <w:szCs w:val="28"/>
        </w:rPr>
        <w:t>5</w:t>
      </w:r>
      <w:r w:rsidRPr="00C20C02">
        <w:rPr>
          <w:color w:val="000000" w:themeColor="text1"/>
          <w:sz w:val="28"/>
          <w:szCs w:val="28"/>
        </w:rPr>
        <w:t>00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руб.,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C21F1C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 w:rsidR="00400525">
        <w:rPr>
          <w:color w:val="000000" w:themeColor="text1"/>
          <w:sz w:val="28"/>
          <w:szCs w:val="28"/>
        </w:rPr>
        <w:t xml:space="preserve"> частью 2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86906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400525"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2B3856" w:rsidRPr="002B3856" w:rsidP="002B38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Маслин Ю.И</w:t>
      </w:r>
      <w:r w:rsidR="00D06D07">
        <w:rPr>
          <w:color w:val="000000" w:themeColor="text1"/>
          <w:sz w:val="28"/>
          <w:szCs w:val="28"/>
        </w:rPr>
        <w:t>.</w:t>
      </w:r>
      <w:r w:rsidRPr="0054119C" w:rsidR="00D519FB">
        <w:rPr>
          <w:color w:val="000000" w:themeColor="text1"/>
          <w:sz w:val="28"/>
          <w:szCs w:val="28"/>
        </w:rPr>
        <w:t xml:space="preserve"> </w:t>
      </w:r>
      <w:r w:rsidRPr="002B3856">
        <w:rPr>
          <w:color w:val="000000" w:themeColor="text1"/>
          <w:sz w:val="28"/>
          <w:szCs w:val="28"/>
        </w:rPr>
        <w:t>на рассмотрение дела об административном правонарушении не явился, судебное извещение о вре</w:t>
      </w:r>
      <w:r w:rsidRPr="002B3856">
        <w:rPr>
          <w:color w:val="000000" w:themeColor="text1"/>
          <w:sz w:val="28"/>
          <w:szCs w:val="28"/>
        </w:rPr>
        <w:t>мени и месте рассмотрения дела направлялось по адресу, указанному в материалах дела, однако конверт вернулся по истечени</w:t>
      </w:r>
      <w:r w:rsidR="00D1186C">
        <w:rPr>
          <w:color w:val="000000" w:themeColor="text1"/>
          <w:sz w:val="28"/>
          <w:szCs w:val="28"/>
        </w:rPr>
        <w:t>и</w:t>
      </w:r>
      <w:r w:rsidRPr="002B3856">
        <w:rPr>
          <w:color w:val="000000" w:themeColor="text1"/>
          <w:sz w:val="28"/>
          <w:szCs w:val="28"/>
        </w:rPr>
        <w:t xml:space="preserve"> установленного срока хранения. </w:t>
      </w:r>
    </w:p>
    <w:p w:rsidR="00D519FB" w:rsidRPr="0054119C" w:rsidP="002B38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2B3856">
        <w:rPr>
          <w:color w:val="000000" w:themeColor="text1"/>
          <w:sz w:val="28"/>
          <w:szCs w:val="28"/>
        </w:rPr>
        <w:t>В пункте 6 Постановления Пленума Верховного Суда РФ от 24 марта 2005 г. № 5 «О некоторых вопросах, воз</w:t>
      </w:r>
      <w:r w:rsidRPr="002B3856">
        <w:rPr>
          <w:color w:val="000000" w:themeColor="text1"/>
          <w:sz w:val="28"/>
          <w:szCs w:val="28"/>
        </w:rPr>
        <w:t>никающих у судов при применении Кодекса Российской Федерации об административных правонарушениях» разъяснено, что лицо, в отношении которого ведется производство по делу, считается извещенным о времени и месте судебного рассмотрения и в случае, когда из ук</w:t>
      </w:r>
      <w:r w:rsidRPr="002B3856">
        <w:rPr>
          <w:color w:val="000000" w:themeColor="text1"/>
          <w:sz w:val="28"/>
          <w:szCs w:val="28"/>
        </w:rPr>
        <w:t>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</w:t>
      </w:r>
      <w:r w:rsidRPr="002B3856">
        <w:rPr>
          <w:color w:val="000000" w:themeColor="text1"/>
          <w:sz w:val="28"/>
          <w:szCs w:val="28"/>
        </w:rPr>
        <w:t>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«Судебное», утвержденных приказом ФГУП «Почта России» от 31 августа 2005 года № 343.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>Руководствуясь частью 2 статьи 25.1 Кодекса Российской Федерации об административных правонарушениях, 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400525">
        <w:rPr>
          <w:color w:val="000000" w:themeColor="text1"/>
          <w:sz w:val="28"/>
          <w:szCs w:val="28"/>
        </w:rPr>
        <w:t>Маслина Ю.И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 соответствии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</w:t>
      </w:r>
      <w:r w:rsidRPr="00C20C02">
        <w:rPr>
          <w:bCs/>
          <w:color w:val="000000" w:themeColor="text1"/>
          <w:sz w:val="28"/>
          <w:szCs w:val="28"/>
        </w:rPr>
        <w:t>и административного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</w:t>
      </w:r>
      <w:r w:rsidRPr="00C20C02">
        <w:rPr>
          <w:color w:val="000000" w:themeColor="text1"/>
          <w:sz w:val="28"/>
          <w:szCs w:val="28"/>
        </w:rPr>
        <w:t>ного срока. Если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400525">
        <w:rPr>
          <w:color w:val="000000" w:themeColor="text1"/>
          <w:sz w:val="28"/>
          <w:szCs w:val="28"/>
        </w:rPr>
        <w:t>19.09</w:t>
      </w:r>
      <w:r w:rsidR="00C86906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>. Постановление вступило в закон</w:t>
      </w:r>
      <w:r w:rsidRPr="00C20C02">
        <w:rPr>
          <w:color w:val="000000" w:themeColor="text1"/>
          <w:sz w:val="28"/>
          <w:szCs w:val="28"/>
        </w:rPr>
        <w:t xml:space="preserve">ную силу </w:t>
      </w:r>
      <w:r w:rsidR="00E14B1C">
        <w:rPr>
          <w:color w:val="000000" w:themeColor="text1"/>
          <w:sz w:val="28"/>
          <w:szCs w:val="28"/>
        </w:rPr>
        <w:t>2</w:t>
      </w:r>
      <w:r w:rsidR="0079231F">
        <w:rPr>
          <w:color w:val="000000" w:themeColor="text1"/>
          <w:sz w:val="28"/>
          <w:szCs w:val="28"/>
        </w:rPr>
        <w:t>6</w:t>
      </w:r>
      <w:r w:rsidR="00400525">
        <w:rPr>
          <w:color w:val="000000" w:themeColor="text1"/>
          <w:sz w:val="28"/>
          <w:szCs w:val="28"/>
        </w:rPr>
        <w:t>.10</w:t>
      </w:r>
      <w:r w:rsidR="00C86906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400525">
        <w:rPr>
          <w:color w:val="000000" w:themeColor="text1"/>
          <w:sz w:val="28"/>
          <w:szCs w:val="28"/>
        </w:rPr>
        <w:t>Маслин Ю.И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930288">
        <w:rPr>
          <w:color w:val="000000" w:themeColor="text1"/>
          <w:sz w:val="28"/>
          <w:szCs w:val="28"/>
        </w:rPr>
        <w:t xml:space="preserve">не позднее </w:t>
      </w:r>
      <w:r w:rsidR="00E14B1C">
        <w:rPr>
          <w:color w:val="000000" w:themeColor="text1"/>
          <w:sz w:val="28"/>
          <w:szCs w:val="28"/>
        </w:rPr>
        <w:t>25</w:t>
      </w:r>
      <w:r w:rsidR="00400525">
        <w:rPr>
          <w:color w:val="000000" w:themeColor="text1"/>
          <w:sz w:val="28"/>
          <w:szCs w:val="28"/>
        </w:rPr>
        <w:t>.12.2023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400525">
        <w:rPr>
          <w:color w:val="000000" w:themeColor="text1"/>
          <w:sz w:val="28"/>
          <w:szCs w:val="28"/>
        </w:rPr>
        <w:t>Маслина Ю.И</w:t>
      </w:r>
      <w:r w:rsidR="00930288">
        <w:rPr>
          <w:color w:val="000000" w:themeColor="text1"/>
          <w:sz w:val="28"/>
          <w:szCs w:val="28"/>
        </w:rPr>
        <w:t>.</w:t>
      </w:r>
      <w:r w:rsidRPr="00C20C02" w:rsidR="00930288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в совершении административного правонарушени</w:t>
      </w:r>
      <w:r w:rsidRPr="00C20C02">
        <w:rPr>
          <w:color w:val="000000" w:themeColor="text1"/>
          <w:sz w:val="28"/>
          <w:szCs w:val="28"/>
        </w:rPr>
        <w:t xml:space="preserve">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400525">
        <w:rPr>
          <w:color w:val="000000"/>
          <w:sz w:val="28"/>
          <w:szCs w:val="28"/>
        </w:rPr>
        <w:t>75 ЗК №050797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административном правонарушении от </w:t>
      </w:r>
      <w:r w:rsidR="0079231F">
        <w:rPr>
          <w:color w:val="000000"/>
          <w:sz w:val="28"/>
          <w:szCs w:val="28"/>
        </w:rPr>
        <w:t>1</w:t>
      </w:r>
      <w:r w:rsidR="00400525">
        <w:rPr>
          <w:color w:val="000000"/>
          <w:sz w:val="28"/>
          <w:szCs w:val="28"/>
        </w:rPr>
        <w:t>9</w:t>
      </w:r>
      <w:r w:rsidR="0079231F">
        <w:rPr>
          <w:color w:val="000000"/>
          <w:sz w:val="28"/>
          <w:szCs w:val="28"/>
        </w:rPr>
        <w:t>.03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400525">
        <w:rPr>
          <w:color w:val="000000" w:themeColor="text1"/>
          <w:sz w:val="28"/>
          <w:szCs w:val="28"/>
        </w:rPr>
        <w:t>Маслиным Ю.И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C21F1C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400525">
        <w:rPr>
          <w:color w:val="000000" w:themeColor="text1"/>
          <w:sz w:val="28"/>
          <w:szCs w:val="28"/>
        </w:rPr>
        <w:t>Маслин Ю.И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2B3856">
        <w:rPr>
          <w:color w:val="000000" w:themeColor="text1"/>
          <w:spacing w:val="-1"/>
          <w:sz w:val="28"/>
          <w:szCs w:val="28"/>
        </w:rPr>
        <w:t xml:space="preserve">направленно </w:t>
      </w:r>
      <w:r w:rsidR="00400525">
        <w:rPr>
          <w:color w:val="000000" w:themeColor="text1"/>
          <w:sz w:val="28"/>
          <w:szCs w:val="28"/>
        </w:rPr>
        <w:t>Маслину Ю.И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2B3856">
        <w:rPr>
          <w:color w:val="000000"/>
          <w:sz w:val="28"/>
          <w:szCs w:val="28"/>
        </w:rPr>
        <w:t>информацией ГИС ГМП, согласно которой</w:t>
      </w:r>
      <w:r w:rsidR="002C7843">
        <w:rPr>
          <w:color w:val="000000" w:themeColor="text1"/>
          <w:sz w:val="28"/>
          <w:szCs w:val="28"/>
        </w:rPr>
        <w:t xml:space="preserve"> </w:t>
      </w:r>
      <w:r w:rsidR="00400525">
        <w:rPr>
          <w:color w:val="000000" w:themeColor="text1"/>
          <w:sz w:val="28"/>
          <w:szCs w:val="28"/>
        </w:rPr>
        <w:t>Маслин Ю.И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C21F1C">
        <w:rPr>
          <w:color w:val="000000" w:themeColor="text1"/>
          <w:sz w:val="28"/>
          <w:szCs w:val="28"/>
        </w:rPr>
        <w:t>*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400525">
        <w:rPr>
          <w:color w:val="000000" w:themeColor="text1"/>
          <w:sz w:val="28"/>
          <w:szCs w:val="28"/>
        </w:rPr>
        <w:t>Маслина Ю.И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</w:t>
      </w:r>
      <w:r w:rsidRPr="00DA35B3">
        <w:rPr>
          <w:color w:val="000000" w:themeColor="text1"/>
          <w:sz w:val="28"/>
          <w:szCs w:val="28"/>
        </w:rPr>
        <w:t>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наложение админ</w:t>
      </w:r>
      <w:r w:rsidRPr="00DA35B3">
        <w:rPr>
          <w:color w:val="000000" w:themeColor="text1"/>
          <w:sz w:val="28"/>
          <w:szCs w:val="28"/>
        </w:rPr>
        <w:t>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назначении администра</w:t>
      </w:r>
      <w:r w:rsidRPr="00C20C02">
        <w:rPr>
          <w:color w:val="000000" w:themeColor="text1"/>
          <w:sz w:val="28"/>
          <w:szCs w:val="28"/>
        </w:rPr>
        <w:t xml:space="preserve">тивного наказания </w:t>
      </w:r>
      <w:r w:rsidR="00400525">
        <w:rPr>
          <w:color w:val="000000" w:themeColor="text1"/>
          <w:sz w:val="28"/>
          <w:szCs w:val="28"/>
        </w:rPr>
        <w:t>Маслину Ю.И</w:t>
      </w:r>
      <w:r w:rsidR="00C86906">
        <w:rPr>
          <w:color w:val="000000" w:themeColor="text1"/>
          <w:sz w:val="28"/>
          <w:szCs w:val="28"/>
        </w:rPr>
        <w:t>.</w:t>
      </w:r>
      <w:r w:rsidRPr="00C20C02" w:rsidR="00C86906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На основании изложенного, руководствуясь </w:t>
      </w:r>
      <w:r w:rsidRPr="00C20C02">
        <w:rPr>
          <w:color w:val="000000" w:themeColor="text1"/>
          <w:sz w:val="28"/>
          <w:szCs w:val="28"/>
        </w:rPr>
        <w:t>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Маслина Юрия Ивановича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C86906">
        <w:rPr>
          <w:color w:val="000000" w:themeColor="text1"/>
          <w:sz w:val="28"/>
          <w:szCs w:val="28"/>
        </w:rPr>
        <w:t>1</w:t>
      </w:r>
      <w:r w:rsidR="00D55947">
        <w:rPr>
          <w:color w:val="000000" w:themeColor="text1"/>
          <w:sz w:val="28"/>
          <w:szCs w:val="28"/>
        </w:rPr>
        <w:t xml:space="preserve"> </w:t>
      </w:r>
      <w:r w:rsidR="002B3856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</w:t>
      </w:r>
      <w:r w:rsidR="00E14B1C">
        <w:rPr>
          <w:color w:val="000000" w:themeColor="text1"/>
          <w:sz w:val="28"/>
          <w:szCs w:val="28"/>
        </w:rPr>
        <w:t xml:space="preserve"> тысяч</w:t>
      </w:r>
      <w:r>
        <w:rPr>
          <w:color w:val="000000" w:themeColor="text1"/>
          <w:sz w:val="28"/>
          <w:szCs w:val="28"/>
        </w:rPr>
        <w:t>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400525" w:rsidR="00400525">
        <w:rPr>
          <w:color w:val="000000" w:themeColor="text1"/>
          <w:sz w:val="28"/>
          <w:szCs w:val="28"/>
        </w:rPr>
        <w:t>0412365400535004322420115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</w:t>
      </w:r>
      <w:r w:rsidRPr="001E601C">
        <w:rPr>
          <w:sz w:val="28"/>
          <w:szCs w:val="28"/>
        </w:rPr>
        <w:t xml:space="preserve">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</w:t>
      </w:r>
      <w:r w:rsidRPr="001E601C">
        <w:rPr>
          <w:sz w:val="28"/>
          <w:szCs w:val="28"/>
        </w:rPr>
        <w:t>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</w:t>
      </w:r>
      <w:r w:rsidRPr="00C20C02">
        <w:rPr>
          <w:color w:val="000000" w:themeColor="text1"/>
          <w:sz w:val="28"/>
          <w:szCs w:val="28"/>
        </w:rPr>
        <w:t>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</w:t>
      </w:r>
      <w:r w:rsidRPr="00C20C02">
        <w:rPr>
          <w:color w:val="000000" w:themeColor="text1"/>
          <w:sz w:val="28"/>
          <w:szCs w:val="28"/>
        </w:rPr>
        <w:t xml:space="preserve">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</w:t>
      </w:r>
      <w:r w:rsidRPr="00D519FB">
        <w:rPr>
          <w:color w:val="000000" w:themeColor="text1"/>
          <w:sz w:val="28"/>
          <w:szCs w:val="28"/>
        </w:rPr>
        <w:t>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</w:t>
      </w:r>
      <w:r w:rsidRPr="00C20C02">
        <w:rPr>
          <w:color w:val="000000" w:themeColor="text1"/>
          <w:sz w:val="28"/>
          <w:szCs w:val="28"/>
        </w:rPr>
        <w:t>предусмотрено в виде административного ареста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</w:t>
      </w:r>
      <w:r w:rsidRPr="00C20C02">
        <w:rPr>
          <w:color w:val="000000" w:themeColor="text1"/>
          <w:sz w:val="28"/>
          <w:szCs w:val="28"/>
        </w:rPr>
        <w:t>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</w:t>
      </w:r>
      <w:r w:rsidRPr="00C20C02">
        <w:rPr>
          <w:color w:val="000000" w:themeColor="text1"/>
          <w:sz w:val="28"/>
          <w:szCs w:val="28"/>
        </w:rPr>
        <w:t xml:space="preserve">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684D59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C21F1C">
      <w:rPr>
        <w:noProof/>
      </w:rPr>
      <w:t>4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3FDF"/>
    <w:rsid w:val="00283790"/>
    <w:rsid w:val="002B3856"/>
    <w:rsid w:val="002C4A21"/>
    <w:rsid w:val="002C7843"/>
    <w:rsid w:val="002E6F38"/>
    <w:rsid w:val="00311844"/>
    <w:rsid w:val="00312189"/>
    <w:rsid w:val="00382ACB"/>
    <w:rsid w:val="003956AC"/>
    <w:rsid w:val="003D2851"/>
    <w:rsid w:val="00400525"/>
    <w:rsid w:val="00404871"/>
    <w:rsid w:val="00414757"/>
    <w:rsid w:val="00421E10"/>
    <w:rsid w:val="00427461"/>
    <w:rsid w:val="00446273"/>
    <w:rsid w:val="004774CA"/>
    <w:rsid w:val="0049245C"/>
    <w:rsid w:val="00517082"/>
    <w:rsid w:val="0054119C"/>
    <w:rsid w:val="005568F3"/>
    <w:rsid w:val="00557B5D"/>
    <w:rsid w:val="00587CDB"/>
    <w:rsid w:val="00602119"/>
    <w:rsid w:val="00633D98"/>
    <w:rsid w:val="006446C3"/>
    <w:rsid w:val="0064607D"/>
    <w:rsid w:val="00684D59"/>
    <w:rsid w:val="006F2A3E"/>
    <w:rsid w:val="00705118"/>
    <w:rsid w:val="007219C0"/>
    <w:rsid w:val="00723E08"/>
    <w:rsid w:val="00762277"/>
    <w:rsid w:val="00777799"/>
    <w:rsid w:val="00791C19"/>
    <w:rsid w:val="0079231F"/>
    <w:rsid w:val="008334BB"/>
    <w:rsid w:val="008828BD"/>
    <w:rsid w:val="0089412F"/>
    <w:rsid w:val="008A4994"/>
    <w:rsid w:val="008D3E52"/>
    <w:rsid w:val="008F0FEF"/>
    <w:rsid w:val="00916629"/>
    <w:rsid w:val="00930288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AE1E1D"/>
    <w:rsid w:val="00BF30CA"/>
    <w:rsid w:val="00C10442"/>
    <w:rsid w:val="00C13F05"/>
    <w:rsid w:val="00C20C02"/>
    <w:rsid w:val="00C21F1C"/>
    <w:rsid w:val="00C535F6"/>
    <w:rsid w:val="00C8540F"/>
    <w:rsid w:val="00C86906"/>
    <w:rsid w:val="00CA763C"/>
    <w:rsid w:val="00CB6EFF"/>
    <w:rsid w:val="00CD28A9"/>
    <w:rsid w:val="00D02E5B"/>
    <w:rsid w:val="00D06D07"/>
    <w:rsid w:val="00D1186C"/>
    <w:rsid w:val="00D51273"/>
    <w:rsid w:val="00D519FB"/>
    <w:rsid w:val="00D55947"/>
    <w:rsid w:val="00D73423"/>
    <w:rsid w:val="00DA35B3"/>
    <w:rsid w:val="00DB180D"/>
    <w:rsid w:val="00E057EC"/>
    <w:rsid w:val="00E14B1C"/>
    <w:rsid w:val="00E25EB7"/>
    <w:rsid w:val="00E50783"/>
    <w:rsid w:val="00E87FEC"/>
    <w:rsid w:val="00E9087D"/>
    <w:rsid w:val="00EA297B"/>
    <w:rsid w:val="00F2190F"/>
    <w:rsid w:val="00F73F73"/>
    <w:rsid w:val="00F971D7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